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C9529"/>
          <w:right w:val="none" w:sz="0" w:space="0" w:color="auto"/>
          <w:insideH w:val="single" w:sz="4" w:space="0" w:color="DB9528"/>
          <w:insideV w:val="single" w:sz="4" w:space="0" w:color="DB9528"/>
        </w:tblBorders>
        <w:tblLook w:val="04A0" w:firstRow="1" w:lastRow="0" w:firstColumn="1" w:lastColumn="0" w:noHBand="0" w:noVBand="1"/>
      </w:tblPr>
      <w:tblGrid>
        <w:gridCol w:w="6555"/>
        <w:gridCol w:w="3084"/>
      </w:tblGrid>
      <w:tr w:rsidR="005C2EC8" w:rsidRPr="00AB3E99" w14:paraId="33102BCE" w14:textId="77777777" w:rsidTr="004F5C61">
        <w:trPr>
          <w:trHeight w:val="300"/>
        </w:trPr>
        <w:tc>
          <w:tcPr>
            <w:tcW w:w="6555" w:type="dxa"/>
            <w:vMerge w:val="restart"/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7F5E35E5" w:rsidR="005C2EC8" w:rsidRPr="00F34531" w:rsidRDefault="063FF629" w:rsidP="2C957DDE">
            <w:pPr>
              <w:rPr>
                <w:rFonts w:asciiTheme="minorHAnsi" w:hAnsiTheme="minorHAnsi" w:cstheme="minorBidi"/>
                <w:sz w:val="10"/>
                <w:szCs w:val="10"/>
                <w:lang w:val="ru-RU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C716B9" w:rsidRPr="00A723B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D28F4" w:rsidRPr="00F3453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8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5D28F4" w:rsidRPr="00F3453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01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</w:t>
            </w:r>
            <w:r w:rsidR="005D28F4" w:rsidRPr="00F3453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6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CD6BF3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3CAAD52A" w:rsidR="005C2EC8" w:rsidRPr="00AB3E99" w:rsidRDefault="00A723B8" w:rsidP="00907A7D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</w:t>
            </w:r>
            <w:r w:rsidR="00235B40">
              <w:rPr>
                <w:rFonts w:asciiTheme="minorHAnsi" w:hAnsiTheme="minorHAnsi" w:cstheme="minorBidi"/>
                <w:i/>
                <w:iCs/>
                <w:color w:val="DC9529"/>
              </w:rPr>
              <w:t>Житомирськ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2025 р</w:t>
            </w:r>
            <w:r w:rsidR="00907A7D">
              <w:rPr>
                <w:rFonts w:asciiTheme="minorHAnsi" w:hAnsiTheme="minorHAnsi" w:cstheme="minorBidi"/>
                <w:i/>
                <w:iCs/>
                <w:color w:val="DC9529"/>
              </w:rPr>
              <w:t>ік (попередні дані)</w:t>
            </w:r>
          </w:p>
        </w:tc>
        <w:tc>
          <w:tcPr>
            <w:tcW w:w="3084" w:type="dxa"/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7DA9B078" wp14:editId="76866C0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4F5C61">
        <w:trPr>
          <w:trHeight w:val="1260"/>
        </w:trPr>
        <w:tc>
          <w:tcPr>
            <w:tcW w:w="6555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84" w:type="dxa"/>
          </w:tcPr>
          <w:p w14:paraId="73E36849" w14:textId="77777777" w:rsidR="002530AB" w:rsidRDefault="005C2EC8" w:rsidP="00C716B9">
            <w:pPr>
              <w:pStyle w:val="--121"/>
              <w:spacing w:before="80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063E1691" w:rsidR="005C2EC8" w:rsidRPr="002530AB" w:rsidRDefault="00845A00" w:rsidP="00C716B9">
            <w:pPr>
              <w:pStyle w:val="--121"/>
              <w:spacing w:after="80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Житомирській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60F4A70D" w14:textId="725858B2" w:rsidR="005C2EC8" w:rsidRPr="009A410E" w:rsidRDefault="005C2EC8" w:rsidP="00C716B9">
            <w:pPr>
              <w:ind w:left="57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16B9" w:rsidRPr="00C716B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7A83AA21" w14:textId="723E302A" w:rsidR="005C2EC8" w:rsidRPr="000802BE" w:rsidRDefault="005C2EC8" w:rsidP="00C716B9">
            <w:pPr>
              <w:ind w:left="57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C716B9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krs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14:paraId="75627548" w14:textId="57DF580A" w:rsidR="005C2EC8" w:rsidRPr="00891B89" w:rsidRDefault="005C2EC8" w:rsidP="000510B7">
            <w:pPr>
              <w:spacing w:after="60"/>
              <w:ind w:left="57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54FECC99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891B89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0412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47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38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00C37A40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5D28F4" w:rsidRPr="00D70CE8">
        <w:rPr>
          <w:rFonts w:ascii="Calibri" w:hAnsi="Calibri" w:cs="Calibri"/>
          <w:color w:val="1F4E79" w:themeColor="accent5" w:themeShade="80"/>
        </w:rPr>
        <w:t>у</w:t>
      </w:r>
      <w:r w:rsidRPr="00D70CE8">
        <w:rPr>
          <w:rFonts w:ascii="Calibri" w:hAnsi="Calibri" w:cs="Calibri"/>
          <w:color w:val="1F4E79" w:themeColor="accent5" w:themeShade="80"/>
        </w:rPr>
        <w:t xml:space="preserve"> 2025р. порівняно із</w:t>
      </w:r>
      <w:r w:rsidR="00845A00" w:rsidRPr="00D70CE8">
        <w:rPr>
          <w:rFonts w:ascii="Calibri" w:hAnsi="Calibri" w:cs="Calibri"/>
          <w:color w:val="1F4E79" w:themeColor="accent5" w:themeShade="80"/>
        </w:rPr>
        <w:t xml:space="preserve"> </w:t>
      </w:r>
      <w:r w:rsidRPr="00D70CE8">
        <w:rPr>
          <w:rFonts w:ascii="Calibri" w:hAnsi="Calibri" w:cs="Calibri"/>
          <w:color w:val="1F4E79" w:themeColor="accent5" w:themeShade="80"/>
        </w:rPr>
        <w:t xml:space="preserve">2024р. зменшився на </w:t>
      </w:r>
      <w:r w:rsidR="005D28F4" w:rsidRPr="00D70CE8">
        <w:rPr>
          <w:rFonts w:ascii="Calibri" w:hAnsi="Calibri" w:cs="Calibri"/>
          <w:color w:val="1F4E79" w:themeColor="accent5" w:themeShade="80"/>
        </w:rPr>
        <w:t>8,9</w:t>
      </w:r>
      <w:r w:rsidRPr="00D70CE8">
        <w:rPr>
          <w:rFonts w:ascii="Calibri" w:hAnsi="Calibri" w:cs="Calibri"/>
          <w:color w:val="1F4E79" w:themeColor="accent5" w:themeShade="80"/>
        </w:rPr>
        <w:t>%.</w:t>
      </w:r>
    </w:p>
    <w:p w14:paraId="60993134" w14:textId="77777777" w:rsidR="00845A00" w:rsidRPr="00353E37" w:rsidRDefault="00845A00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4101652C" w14:textId="700172ED" w:rsidR="00AE21C4" w:rsidRPr="00AA2C96" w:rsidRDefault="00AE21C4" w:rsidP="00845A00">
      <w:pPr>
        <w:pStyle w:val="af3"/>
        <w:spacing w:before="120"/>
        <w:ind w:left="0"/>
        <w:jc w:val="center"/>
        <w:rPr>
          <w:rFonts w:ascii="Calibri" w:hAnsi="Calibri"/>
          <w:color w:val="22517D"/>
          <w:sz w:val="22"/>
          <w:szCs w:val="22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="00845A00">
        <w:rPr>
          <w:rFonts w:ascii="Calibri" w:hAnsi="Calibri" w:cs="Arial"/>
          <w:b/>
          <w:color w:val="DC9529"/>
        </w:rPr>
        <w:br/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452416">
        <w:rPr>
          <w:rFonts w:ascii="Calibri" w:hAnsi="Calibri"/>
          <w:color w:val="22517D"/>
        </w:rPr>
        <w:t>відповідного періоду попереднього</w:t>
      </w:r>
      <w:r w:rsidRPr="000C374C">
        <w:rPr>
          <w:rFonts w:ascii="Calibri" w:hAnsi="Calibri"/>
          <w:color w:val="22517D"/>
          <w:lang w:val="ru-RU"/>
        </w:rPr>
        <w:t xml:space="preserve"> року</w:t>
      </w: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09"/>
        <w:gridCol w:w="1985"/>
        <w:gridCol w:w="2039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452416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числі</w:t>
            </w:r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1C004C21" w:rsidR="00AE21C4" w:rsidRPr="005D28F4" w:rsidRDefault="005D28F4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en-US"/>
              </w:rPr>
              <w:t>91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527561C2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91,5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C342C29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88,9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788F152E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93,2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242C8252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93,6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5A9039F6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88,4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6A0C78B8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87,4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7B800953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86,7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79F2B73A" w:rsidR="00AE21C4" w:rsidRPr="00316D0E" w:rsidRDefault="005D28F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89,1</w:t>
            </w:r>
          </w:p>
        </w:tc>
      </w:tr>
    </w:tbl>
    <w:p w14:paraId="71028792" w14:textId="6E0CE2A7" w:rsidR="00845A00" w:rsidRDefault="00845A00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7738DDFF" w14:textId="77777777" w:rsidR="00D21C54" w:rsidRDefault="00D21C54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5" w:type="dxa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4005B5" w:rsidRPr="002923D5" w14:paraId="5E79FA3E" w14:textId="77777777" w:rsidTr="000510B7">
        <w:tc>
          <w:tcPr>
            <w:tcW w:w="9625" w:type="dxa"/>
          </w:tcPr>
          <w:p w14:paraId="299544B7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BD18548" wp14:editId="6FF2E3AF">
                  <wp:extent cx="174669" cy="172430"/>
                  <wp:effectExtent l="0" t="0" r="0" b="0"/>
                  <wp:docPr id="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4005B5" w:rsidRPr="002923D5" w14:paraId="2068DF00" w14:textId="77777777" w:rsidTr="000510B7">
        <w:tc>
          <w:tcPr>
            <w:tcW w:w="9625" w:type="dxa"/>
          </w:tcPr>
          <w:p w14:paraId="08820D98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050375F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4005B5" w:rsidRPr="002923D5" w14:paraId="1572B667" w14:textId="77777777" w:rsidTr="000510B7">
        <w:tc>
          <w:tcPr>
            <w:tcW w:w="9625" w:type="dxa"/>
          </w:tcPr>
          <w:p w14:paraId="723FD246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415AA2F" wp14:editId="5E2E9F6B">
                  <wp:extent cx="174669" cy="172430"/>
                  <wp:effectExtent l="0" t="0" r="0" b="0"/>
                  <wp:docPr id="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4005B5" w:rsidRPr="002923D5" w14:paraId="079E0D06" w14:textId="77777777" w:rsidTr="000510B7">
        <w:tc>
          <w:tcPr>
            <w:tcW w:w="9625" w:type="dxa"/>
          </w:tcPr>
          <w:p w14:paraId="6CCC4157" w14:textId="77777777" w:rsidR="004005B5" w:rsidRDefault="004005B5" w:rsidP="00A00A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72F3A216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4005B5" w:rsidRPr="002923D5" w14:paraId="501958BD" w14:textId="77777777" w:rsidTr="000510B7">
        <w:tc>
          <w:tcPr>
            <w:tcW w:w="9625" w:type="dxa"/>
          </w:tcPr>
          <w:p w14:paraId="5566495D" w14:textId="77777777" w:rsidR="004005B5" w:rsidRPr="002923D5" w:rsidRDefault="004005B5" w:rsidP="00A00A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6BD9D" wp14:editId="40C4FF89">
                  <wp:extent cx="174669" cy="172430"/>
                  <wp:effectExtent l="0" t="0" r="0" b="0"/>
                  <wp:docPr id="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4005B5" w:rsidRPr="001E1AAD" w14:paraId="32F18CFB" w14:textId="77777777" w:rsidTr="000510B7">
        <w:tc>
          <w:tcPr>
            <w:tcW w:w="9625" w:type="dxa"/>
          </w:tcPr>
          <w:p w14:paraId="776E3056" w14:textId="77777777" w:rsidR="004005B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59413FBD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37371019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6717223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           №37-сг (місячна) "Звіт про збирання врожаю сільськогосподарських культур" та формою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5934877F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408B3126" w14:textId="663A30FE" w:rsidR="004005B5" w:rsidRDefault="004005B5" w:rsidP="00A00A2E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6E965C2" w14:textId="77777777" w:rsidR="004005B5" w:rsidRPr="00D55CF9" w:rsidRDefault="004005B5" w:rsidP="00A00A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4005B5" w:rsidRPr="002923D5" w14:paraId="4326B24F" w14:textId="77777777" w:rsidTr="000510B7">
        <w:tc>
          <w:tcPr>
            <w:tcW w:w="9625" w:type="dxa"/>
          </w:tcPr>
          <w:p w14:paraId="77BA5A4A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608BF9E4" wp14:editId="74FE98D6">
                  <wp:extent cx="174669" cy="172430"/>
                  <wp:effectExtent l="0" t="0" r="0" b="0"/>
                  <wp:docPr id="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4005B5" w:rsidRPr="002923D5" w14:paraId="338CCE42" w14:textId="77777777" w:rsidTr="000510B7">
        <w:tc>
          <w:tcPr>
            <w:tcW w:w="9625" w:type="dxa"/>
          </w:tcPr>
          <w:p w14:paraId="3E934A0E" w14:textId="77777777" w:rsidR="004005B5" w:rsidRPr="002923D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  <w:bookmarkEnd w:id="0"/>
    </w:tbl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69DF3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5EEB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6B7065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C3880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46CE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5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B5478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852D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D477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4BD64F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695704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3BDE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D0578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BBEBA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C4B61D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F66E7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7DB5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A7515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E8F05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59231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A493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AA858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3D19F8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E0DD5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977B3D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5FB4F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AD5CF6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A798A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993BF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9ECDD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54ACFA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0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A5383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6AC7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70E5C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2BECF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2DB7B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EE8D8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D43A4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CCD22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tbl>
      <w:tblPr>
        <w:tblW w:w="0" w:type="auto"/>
        <w:tblInd w:w="108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39"/>
      </w:tblGrid>
      <w:tr w:rsidR="00A36402" w14:paraId="026E6F76" w14:textId="77777777" w:rsidTr="00452416">
        <w:trPr>
          <w:trHeight w:val="977"/>
        </w:trPr>
        <w:tc>
          <w:tcPr>
            <w:tcW w:w="9639" w:type="dxa"/>
            <w:tcBorders>
              <w:left w:val="single" w:sz="12" w:space="0" w:color="DB9528"/>
            </w:tcBorders>
          </w:tcPr>
          <w:p w14:paraId="00F2D49E" w14:textId="4D86429A" w:rsidR="00A36402" w:rsidRPr="003D64EB" w:rsidRDefault="00A36402" w:rsidP="00845A00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="00452416" w:rsidRPr="00452416">
              <w:rPr>
                <w:rFonts w:ascii="Calibri Light" w:hAnsi="Calibri Light" w:cs="Calibri Light"/>
                <w:color w:val="666666"/>
              </w:rPr>
              <w:t>(0412) 42-12-44</w:t>
            </w:r>
          </w:p>
          <w:p w14:paraId="7E67F30C" w14:textId="2419B38E" w:rsidR="00A36402" w:rsidRPr="00845A00" w:rsidRDefault="00A36402" w:rsidP="00845A00">
            <w:pPr>
              <w:spacing w:line="235" w:lineRule="auto"/>
              <w:ind w:left="57"/>
              <w:rPr>
                <w:rFonts w:asciiTheme="majorHAnsi" w:hAnsiTheme="majorHAnsi" w:cs="Calibri"/>
                <w:color w:val="1F4E79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0" w:history="1">
              <w:r w:rsidR="00845A00" w:rsidRPr="00845A00">
                <w:rPr>
                  <w:rStyle w:val="a5"/>
                  <w:rFonts w:asciiTheme="majorHAnsi" w:hAnsiTheme="majorHAnsi" w:cs="Calibri"/>
                  <w:color w:val="1F4E79"/>
                </w:rPr>
                <w:t>https://zt.ukrstat.gov.ua/StatInfo/StatInfsillisriba2.html</w:t>
              </w:r>
            </w:hyperlink>
          </w:p>
          <w:p w14:paraId="242F9023" w14:textId="4FA92763" w:rsidR="00A36402" w:rsidRPr="00F34531" w:rsidRDefault="00A36402" w:rsidP="00F34531">
            <w:pPr>
              <w:ind w:left="57"/>
              <w:rPr>
                <w:rFonts w:ascii="Calibri" w:hAnsi="Calibri"/>
                <w:sz w:val="10"/>
                <w:szCs w:val="10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845A00">
              <w:rPr>
                <w:rFonts w:ascii="Calibri Light" w:hAnsi="Calibri Light" w:cs="Calibri Light"/>
                <w:color w:val="666666"/>
              </w:rPr>
              <w:t xml:space="preserve"> Житомирській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</w:t>
            </w:r>
            <w:r w:rsidR="00F34531" w:rsidRPr="00F34531">
              <w:rPr>
                <w:rFonts w:ascii="Calibri Light" w:hAnsi="Calibri Light" w:cs="Calibri Light"/>
                <w:color w:val="666666"/>
                <w:lang w:val="ru-RU"/>
              </w:rPr>
              <w:t>6</w:t>
            </w:r>
            <w:bookmarkStart w:id="1" w:name="_GoBack"/>
            <w:bookmarkEnd w:id="1"/>
          </w:p>
        </w:tc>
      </w:tr>
    </w:tbl>
    <w:p w14:paraId="296FEF7D" w14:textId="77777777" w:rsidR="00A36402" w:rsidRPr="00845A00" w:rsidRDefault="00A36402" w:rsidP="00A55132">
      <w:pPr>
        <w:widowControl w:val="0"/>
        <w:rPr>
          <w:sz w:val="2"/>
          <w:szCs w:val="2"/>
        </w:rPr>
      </w:pPr>
    </w:p>
    <w:sectPr w:rsidR="00A36402" w:rsidRPr="00845A00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EB149" w14:textId="77777777" w:rsidR="00356614" w:rsidRDefault="00356614" w:rsidP="005345A4">
      <w:r>
        <w:separator/>
      </w:r>
    </w:p>
  </w:endnote>
  <w:endnote w:type="continuationSeparator" w:id="0">
    <w:p w14:paraId="7383AA74" w14:textId="77777777" w:rsidR="00356614" w:rsidRDefault="00356614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F34531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845A00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481E5" w14:textId="77777777" w:rsidR="00356614" w:rsidRDefault="00356614" w:rsidP="005345A4">
      <w:r>
        <w:separator/>
      </w:r>
    </w:p>
  </w:footnote>
  <w:footnote w:type="continuationSeparator" w:id="0">
    <w:p w14:paraId="278C63C9" w14:textId="77777777" w:rsidR="00356614" w:rsidRDefault="00356614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0.85pt;height:40.85pt;visibility:visible;mso-wrap-style:square" o:bullet="t">
        <v:imagedata r:id="rId1" o:title=""/>
      </v:shape>
    </w:pict>
  </w:numPicBullet>
  <w:numPicBullet w:numPicBulletId="1">
    <w:pict>
      <v:shape id="_x0000_i1027" type="#_x0000_t75" style="width:36.7pt;height:36.7pt;visibility:visible;mso-wrap-style:square" o:bullet="t">
        <v:imagedata r:id="rId2" o:title=""/>
      </v:shape>
    </w:pict>
  </w:numPicBullet>
  <w:numPicBullet w:numPicBulletId="2">
    <w:pict>
      <v:shape id="_x0000_i1028" type="#_x0000_t75" style="width:36.7pt;height:36.7pt;visibility:visible;mso-wrap-style:square" o:bullet="t">
        <v:imagedata r:id="rId3" o:title=""/>
      </v:shape>
    </w:pict>
  </w:numPicBullet>
  <w:numPicBullet w:numPicBulletId="3">
    <w:pict>
      <v:shape id="_x0000_i1029" type="#_x0000_t75" style="width:36.7pt;height:36.7pt;visibility:visible;mso-wrap-style:square" o:bullet="t">
        <v:imagedata r:id="rId4" o:title=""/>
      </v:shape>
    </w:pict>
  </w:numPicBullet>
  <w:numPicBullet w:numPicBulletId="4">
    <w:pict>
      <v:shape id="_x0000_i1030" type="#_x0000_t75" style="width:37.4pt;height:36.7pt;visibility:visible;mso-wrap-style:square" o:bullet="t">
        <v:imagedata r:id="rId5" o:title=""/>
      </v:shape>
    </w:pict>
  </w:numPicBullet>
  <w:numPicBullet w:numPicBulletId="5">
    <w:pict>
      <v:shape id="_x0000_i1031" type="#_x0000_t75" style="width:37.4pt;height:36.7pt;visibility:visible;mso-wrap-style:square" o:bullet="t">
        <v:imagedata r:id="rId6" o:title=""/>
      </v:shape>
    </w:pict>
  </w:numPicBullet>
  <w:numPicBullet w:numPicBulletId="6">
    <w:pict>
      <v:shape id="_x0000_i1032" type="#_x0000_t75" style="width:37.4pt;height:36.7pt;visibility:visible;mso-wrap-style:square" o:bullet="t">
        <v:imagedata r:id="rId7" o:title=""/>
      </v:shape>
    </w:pict>
  </w:numPicBullet>
  <w:numPicBullet w:numPicBulletId="7">
    <w:pict>
      <v:shape id="_x0000_i1033" type="#_x0000_t75" style="width:37.4pt;height:37.4pt;visibility:visible;mso-wrap-style:square" o:bullet="t">
        <v:imagedata r:id="rId8" o:title=""/>
      </v:shape>
    </w:pict>
  </w:numPicBullet>
  <w:numPicBullet w:numPicBulletId="8">
    <w:pict>
      <v:shape id="_x0000_i1034" type="#_x0000_t75" style="width:37.4pt;height:37.4pt;visibility:visible;mso-wrap-style:square" o:bullet="t">
        <v:imagedata r:id="rId9" o:title=""/>
      </v:shape>
    </w:pict>
  </w:numPicBullet>
  <w:numPicBullet w:numPicBulletId="9">
    <w:pict>
      <v:shape id="_x0000_i1035" type="#_x0000_t75" style="width:37.4pt;height:37.4pt;visibility:visible;mso-wrap-style:square" o:bullet="t">
        <v:imagedata r:id="rId10" o:title=""/>
      </v:shape>
    </w:pict>
  </w:numPicBullet>
  <w:numPicBullet w:numPicBulletId="10">
    <w:pict>
      <v:shape id="_x0000_i1036" type="#_x0000_t75" style="width:37.4pt;height:37.4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3pt;height:8.3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67D"/>
    <w:rsid w:val="00036C25"/>
    <w:rsid w:val="00036E1E"/>
    <w:rsid w:val="00041033"/>
    <w:rsid w:val="00041E05"/>
    <w:rsid w:val="00045C8C"/>
    <w:rsid w:val="00051047"/>
    <w:rsid w:val="000510B7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58B2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745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5B40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614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45D2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05B5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812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416"/>
    <w:rsid w:val="00452E6F"/>
    <w:rsid w:val="0045497D"/>
    <w:rsid w:val="00455B4B"/>
    <w:rsid w:val="00457B82"/>
    <w:rsid w:val="00463544"/>
    <w:rsid w:val="00464A8C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C61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28F4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099"/>
    <w:rsid w:val="006418E1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B83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A00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1B89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7A7D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3C41"/>
    <w:rsid w:val="00994545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4680"/>
    <w:rsid w:val="00A10490"/>
    <w:rsid w:val="00A10657"/>
    <w:rsid w:val="00A1344D"/>
    <w:rsid w:val="00A20104"/>
    <w:rsid w:val="00A224FF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23B8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1445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7C30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16B9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6BF3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C5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0CE8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4D15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2DF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ABD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4531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0BAC"/>
    <w:rsid w:val="00FB1099"/>
    <w:rsid w:val="00FB38CF"/>
    <w:rsid w:val="00FB4617"/>
    <w:rsid w:val="00FB51C0"/>
    <w:rsid w:val="00FB6689"/>
    <w:rsid w:val="00FB6C57"/>
    <w:rsid w:val="00FB7297"/>
    <w:rsid w:val="00FC09A7"/>
    <w:rsid w:val="00FC340A"/>
    <w:rsid w:val="00FC50A6"/>
    <w:rsid w:val="00FC764C"/>
    <w:rsid w:val="00FC7B1A"/>
    <w:rsid w:val="00FD6173"/>
    <w:rsid w:val="00FE0719"/>
    <w:rsid w:val="00FE2182"/>
    <w:rsid w:val="00FE605D"/>
    <w:rsid w:val="00FE799B"/>
    <w:rsid w:val="00FF0370"/>
    <w:rsid w:val="00FF0AFE"/>
    <w:rsid w:val="00FF2B35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zt.ukrstat.gov.ua/StatInfo/StatInfsillisriba2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63581625-5405-4f4c-b8da-aeb7be2e81a0"/>
    <ds:schemaRef ds:uri="http://schemas.microsoft.com/office/2006/documentManagement/types"/>
    <ds:schemaRef ds:uri="http://schemas.openxmlformats.org/package/2006/metadata/core-properties"/>
    <ds:schemaRef ds:uri="94080eec-b6b4-424a-9077-b67525ac751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1995F9-1D04-44BA-9ADF-DD2AA2E8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50405</cp:lastModifiedBy>
  <cp:revision>51</cp:revision>
  <cp:lastPrinted>2025-10-20T09:20:00Z</cp:lastPrinted>
  <dcterms:created xsi:type="dcterms:W3CDTF">2025-09-11T12:37:00Z</dcterms:created>
  <dcterms:modified xsi:type="dcterms:W3CDTF">2026-01-22T12:14:00Z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